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养老机构备案承诺书</w:t>
      </w:r>
    </w:p>
    <w:bookmarkEnd w:id="0"/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本单位承诺如实填报</w:t>
      </w:r>
      <w:r>
        <w:rPr>
          <w:rFonts w:cs="宋体"/>
          <w:kern w:val="0"/>
          <w:sz w:val="24"/>
          <w:u w:val="single"/>
        </w:rPr>
        <w:t>          </w:t>
      </w:r>
      <w:r>
        <w:rPr>
          <w:rFonts w:hint="eastAsia" w:cs="宋体"/>
          <w:kern w:val="0"/>
          <w:sz w:val="24"/>
          <w:u w:val="single"/>
        </w:rPr>
        <w:t xml:space="preserve"> </w:t>
      </w:r>
      <w:r>
        <w:rPr>
          <w:rFonts w:hint="eastAsia" w:cs="宋体"/>
          <w:kern w:val="0"/>
          <w:sz w:val="24"/>
          <w:u w:val="single"/>
          <w:lang w:val="en-US" w:eastAsia="zh-CN"/>
        </w:rPr>
        <w:t xml:space="preserve">                   </w:t>
      </w:r>
      <w:r>
        <w:rPr>
          <w:rFonts w:hint="eastAsia" w:cs="宋体"/>
          <w:kern w:val="0"/>
          <w:sz w:val="24"/>
          <w:u w:val="single"/>
        </w:rPr>
        <w:t xml:space="preserve">      </w:t>
      </w:r>
      <w:r>
        <w:rPr>
          <w:rFonts w:hint="eastAsia" w:hAnsi="仿宋_GB2312" w:cs="仿宋_GB2312"/>
        </w:rPr>
        <w:t>的备案信息，并将按照相关法律法规的要求，及时、准确报送后续重大事项变更信息。</w:t>
      </w: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承诺已了解养老机构管理相关法律法规和标准规范，承诺开展的养老服务符合《养老机构基本条件告知书》载明的要求。</w:t>
      </w: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承诺主动接受并配合民政部门和其他有关部门的指导、监督和管理。</w:t>
      </w: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承诺不属实，或者违反上述承诺的，依法承担相应法律责任。</w:t>
      </w:r>
    </w:p>
    <w:p>
      <w:pPr>
        <w:spacing w:line="560" w:lineRule="exact"/>
        <w:rPr>
          <w:rFonts w:hint="eastAsia" w:hAnsi="仿宋_GB2312" w:cs="仿宋_GB2312"/>
        </w:rPr>
      </w:pPr>
    </w:p>
    <w:p>
      <w:pPr>
        <w:spacing w:line="560" w:lineRule="exact"/>
        <w:rPr>
          <w:rFonts w:hint="eastAsia" w:hAnsi="仿宋_GB2312" w:cs="仿宋_GB2312"/>
        </w:rPr>
      </w:pPr>
    </w:p>
    <w:p>
      <w:pPr>
        <w:spacing w:line="560" w:lineRule="exact"/>
        <w:ind w:firstLine="2995" w:firstLineChars="936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备案单位：             （章）</w:t>
      </w:r>
    </w:p>
    <w:p>
      <w:pPr>
        <w:spacing w:line="560" w:lineRule="exact"/>
        <w:ind w:firstLine="3001" w:firstLineChars="938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法定代表人（主要负责人）签字：</w:t>
      </w:r>
    </w:p>
    <w:p>
      <w:pPr>
        <w:spacing w:line="560" w:lineRule="exact"/>
        <w:ind w:right="640" w:rightChars="200"/>
        <w:jc w:val="right"/>
        <w:rPr>
          <w:rFonts w:hint="eastAsia" w:hAnsi="仿宋_GB2312" w:cs="仿宋_GB2312"/>
        </w:rPr>
      </w:pPr>
    </w:p>
    <w:p>
      <w:pPr>
        <w:spacing w:line="560" w:lineRule="exact"/>
        <w:ind w:right="640" w:rightChars="200"/>
        <w:jc w:val="right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年   月   日</w:t>
      </w:r>
    </w:p>
    <w:p>
      <w:r>
        <w:rPr>
          <w:rFonts w:ascii="黑体" w:hAnsi="黑体" w:eastAsia="黑体" w:cs="宋体"/>
          <w:kern w:val="0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ZTE2ODM0ZmJjNGE1M2UxZTA2NDBhNDUxNTA4ZGQifQ=="/>
  </w:docVars>
  <w:rsids>
    <w:rsidRoot w:val="0E9401BC"/>
    <w:rsid w:val="0E9401BC"/>
    <w:rsid w:val="274A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2023-12-13T07:19:00Z</dcterms:created>
  <dc:creator>江湖</dc:creator>
  <cp:lastModifiedBy>江湖</cp:lastModifiedBy>
  <dcterms:modified xsi:type="dcterms:W3CDTF">2023-12-13T07:20:51Z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148650D48A43427FA1300E223A2C520D_13</vt:lpwstr>
  </property>
</Properties>
</file>