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default" w:ascii="黑体" w:hAnsi="黑体" w:eastAsia="黑体" w:cs="黑体"/>
          <w:spacing w:val="-1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6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16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ascii="方正小标宋简体" w:hAnsi="Times New Roman" w:eastAsia="方正小标宋简体" w:cs="方正小标宋简体"/>
          <w:spacing w:val="-16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spacing w:val="-16"/>
          <w:sz w:val="44"/>
          <w:szCs w:val="44"/>
        </w:rPr>
        <w:t>信用承诺书</w:t>
      </w:r>
    </w:p>
    <w:p>
      <w:pPr>
        <w:spacing w:line="540" w:lineRule="exact"/>
        <w:jc w:val="center"/>
        <w:rPr>
          <w:rFonts w:cs="Times New Roman"/>
          <w:spacing w:val="-16"/>
        </w:rPr>
      </w:pPr>
    </w:p>
    <w:p>
      <w:pPr>
        <w:spacing w:line="540" w:lineRule="exact"/>
        <w:ind w:firstLine="576" w:firstLineChars="200"/>
        <w:rPr>
          <w:rFonts w:ascii="仿宋_GB2312" w:hAnsi="Times New Roman" w:eastAsia="仿宋_GB2312" w:cs="Times New Roman"/>
          <w:spacing w:val="-16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>申报单位和人才（团队）已经阅读并理解相关政策规定，自愿公开向社会郑重承诺：</w:t>
      </w:r>
    </w:p>
    <w:p>
      <w:pPr>
        <w:spacing w:line="540" w:lineRule="exact"/>
        <w:ind w:firstLine="576" w:firstLineChars="200"/>
        <w:rPr>
          <w:rFonts w:ascii="仿宋_GB2312" w:hAnsi="Times New Roman" w:eastAsia="仿宋_GB2312" w:cs="仿宋_GB2312"/>
          <w:spacing w:val="-16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>（一）严格遵守国家法律、法规、规章和政策规定，建立健全项目管理和专项资金使用机制，依法从事生产经营等活动。</w:t>
      </w:r>
    </w:p>
    <w:p>
      <w:pPr>
        <w:spacing w:line="540" w:lineRule="exact"/>
        <w:ind w:firstLine="576" w:firstLineChars="200"/>
        <w:rPr>
          <w:rFonts w:ascii="仿宋_GB2312" w:hAnsi="Times New Roman" w:eastAsia="仿宋_GB2312" w:cs="仿宋_GB2312"/>
          <w:spacing w:val="-16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>（二）不存在知识产权侵权行为、不泄露原任职单位商业秘密、不违反相关国家兼职取酬和科研经费管理规定，依法如实纳税。主动接受政府、行业组织、社会公众、新闻舆论的监督，积极履行社会责任。</w:t>
      </w:r>
    </w:p>
    <w:p>
      <w:pPr>
        <w:spacing w:line="540" w:lineRule="exact"/>
        <w:ind w:firstLine="576" w:firstLineChars="200"/>
        <w:rPr>
          <w:rFonts w:ascii="仿宋_GB2312" w:hAnsi="Times New Roman" w:eastAsia="仿宋_GB2312" w:cs="Times New Roman"/>
          <w:spacing w:val="-16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>（三）本单位和人选所提供的所有申报资料均合法、真实、准确和有效，无虚假成分，对所提供资料的真实性负责。</w:t>
      </w:r>
    </w:p>
    <w:p>
      <w:pPr>
        <w:spacing w:line="540" w:lineRule="exact"/>
        <w:ind w:firstLine="576" w:firstLineChars="200"/>
        <w:rPr>
          <w:rFonts w:ascii="仿宋_GB2312" w:hAnsi="Times New Roman" w:eastAsia="仿宋_GB2312" w:cs="Times New Roman"/>
          <w:spacing w:val="-16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>（四）守合同、重信用，严格按照批复的项目建设内容组织实施。人才（团队）保证履行双方签订的劳动合同、工作协议、兼职同意函等。保证专项资金专款专用，提高资金使用效益。</w:t>
      </w:r>
    </w:p>
    <w:p>
      <w:pPr>
        <w:spacing w:line="540" w:lineRule="exact"/>
        <w:ind w:firstLine="576" w:firstLineChars="200"/>
        <w:rPr>
          <w:rFonts w:ascii="仿宋_GB2312" w:hAnsi="Times New Roman" w:eastAsia="仿宋_GB2312" w:cs="仿宋_GB2312"/>
          <w:spacing w:val="-16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>（五）自觉维护良好的信用记录。违反相关规定，造成任务停滞、延误、失败或未能通过验收，自愿承担违法违规责任。</w:t>
      </w:r>
    </w:p>
    <w:p>
      <w:pPr>
        <w:spacing w:line="540" w:lineRule="exact"/>
        <w:ind w:right="640" w:firstLine="720" w:firstLineChars="250"/>
        <w:rPr>
          <w:rFonts w:hint="eastAsia" w:ascii="仿宋_GB2312" w:hAnsi="Times New Roman" w:eastAsia="仿宋_GB2312" w:cs="Times New Roman"/>
          <w:spacing w:val="-16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pacing w:val="-16"/>
          <w:sz w:val="32"/>
          <w:szCs w:val="32"/>
          <w:lang w:val="en-US" w:eastAsia="zh-CN"/>
        </w:rPr>
        <w:t xml:space="preserve"> </w:t>
      </w:r>
    </w:p>
    <w:p>
      <w:pPr>
        <w:spacing w:line="540" w:lineRule="exact"/>
        <w:ind w:right="640" w:firstLine="720" w:firstLineChars="250"/>
        <w:rPr>
          <w:rFonts w:hint="eastAsia" w:ascii="仿宋_GB2312" w:hAnsi="Times New Roman" w:eastAsia="仿宋_GB2312" w:cs="Times New Roman"/>
          <w:spacing w:val="-16"/>
          <w:sz w:val="32"/>
          <w:szCs w:val="32"/>
          <w:lang w:val="en-US" w:eastAsia="zh-CN"/>
        </w:rPr>
      </w:pPr>
    </w:p>
    <w:p>
      <w:pPr>
        <w:spacing w:line="540" w:lineRule="exact"/>
        <w:ind w:right="640" w:firstLine="720" w:firstLineChars="250"/>
        <w:rPr>
          <w:rFonts w:hint="eastAsia" w:ascii="仿宋_GB2312" w:hAnsi="Times New Roman" w:eastAsia="仿宋_GB2312" w:cs="Times New Roman"/>
          <w:spacing w:val="-16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540" w:lineRule="exact"/>
        <w:ind w:right="640" w:firstLine="720" w:firstLineChars="250"/>
        <w:rPr>
          <w:rFonts w:ascii="仿宋_GB2312" w:hAnsi="Times New Roman" w:eastAsia="仿宋_GB2312" w:cs="Times New Roman"/>
          <w:spacing w:val="-16"/>
          <w:sz w:val="32"/>
          <w:szCs w:val="32"/>
        </w:rPr>
      </w:pPr>
    </w:p>
    <w:p>
      <w:pPr>
        <w:spacing w:line="540" w:lineRule="exact"/>
        <w:ind w:right="640" w:firstLine="720" w:firstLineChars="250"/>
        <w:jc w:val="center"/>
        <w:rPr>
          <w:rFonts w:ascii="仿宋_GB2312" w:hAnsi="Times New Roman" w:eastAsia="仿宋_GB2312" w:cs="仿宋_GB2312"/>
          <w:spacing w:val="-16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 xml:space="preserve">                   申报人（签字）：</w:t>
      </w:r>
    </w:p>
    <w:p>
      <w:pPr>
        <w:spacing w:line="540" w:lineRule="exact"/>
        <w:ind w:right="640" w:firstLine="720" w:firstLineChars="250"/>
        <w:jc w:val="center"/>
        <w:rPr>
          <w:rFonts w:ascii="仿宋_GB2312" w:hAnsi="Times New Roman" w:eastAsia="仿宋_GB2312" w:cs="仿宋_GB2312"/>
          <w:spacing w:val="-16"/>
          <w:sz w:val="32"/>
          <w:szCs w:val="32"/>
        </w:rPr>
      </w:pPr>
      <w:r>
        <w:rPr>
          <w:rFonts w:ascii="仿宋_GB2312" w:hAnsi="Times New Roman" w:eastAsia="仿宋_GB2312" w:cs="仿宋_GB2312"/>
          <w:spacing w:val="-16"/>
          <w:sz w:val="32"/>
          <w:szCs w:val="32"/>
        </w:rPr>
        <w:t xml:space="preserve">          </w:t>
      </w:r>
    </w:p>
    <w:p>
      <w:pPr>
        <w:spacing w:line="540" w:lineRule="exact"/>
        <w:ind w:right="640" w:firstLine="4464" w:firstLineChars="1550"/>
      </w:pP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 xml:space="preserve">承诺日期：    年  月 </w:t>
      </w:r>
      <w:r>
        <w:rPr>
          <w:rFonts w:hint="eastAsia" w:hAnsi="Times New Roman"/>
          <w:spacing w:val="-16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spacing w:val="-16"/>
          <w:sz w:val="32"/>
          <w:szCs w:val="32"/>
        </w:rPr>
        <w:t>日</w:t>
      </w:r>
    </w:p>
    <w:p/>
    <w:sectPr>
      <w:headerReference r:id="rId3" w:type="default"/>
      <w:pgSz w:w="11906" w:h="16838"/>
      <w:pgMar w:top="1474" w:right="1588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zYWUwM2RhZTkwY2ZhNTdiN2UwYmI2M2JlMmI0MTgifQ=="/>
  </w:docVars>
  <w:rsids>
    <w:rsidRoot w:val="00891E08"/>
    <w:rsid w:val="000474B7"/>
    <w:rsid w:val="0006386D"/>
    <w:rsid w:val="00074101"/>
    <w:rsid w:val="000904AF"/>
    <w:rsid w:val="00185E61"/>
    <w:rsid w:val="001B6AE3"/>
    <w:rsid w:val="001E12E7"/>
    <w:rsid w:val="001F152F"/>
    <w:rsid w:val="0020007E"/>
    <w:rsid w:val="00206B12"/>
    <w:rsid w:val="00214D25"/>
    <w:rsid w:val="002356F6"/>
    <w:rsid w:val="00274082"/>
    <w:rsid w:val="00324240"/>
    <w:rsid w:val="003D6926"/>
    <w:rsid w:val="004435DE"/>
    <w:rsid w:val="0045281F"/>
    <w:rsid w:val="004848E7"/>
    <w:rsid w:val="004C53E8"/>
    <w:rsid w:val="004F2CF5"/>
    <w:rsid w:val="005570D4"/>
    <w:rsid w:val="005A11A7"/>
    <w:rsid w:val="005F76C4"/>
    <w:rsid w:val="00622B86"/>
    <w:rsid w:val="006A393F"/>
    <w:rsid w:val="007B16EC"/>
    <w:rsid w:val="007B46DC"/>
    <w:rsid w:val="008613EF"/>
    <w:rsid w:val="00874DAE"/>
    <w:rsid w:val="00891E08"/>
    <w:rsid w:val="008A6B48"/>
    <w:rsid w:val="00910E88"/>
    <w:rsid w:val="00A02CB7"/>
    <w:rsid w:val="00A06DCF"/>
    <w:rsid w:val="00A10392"/>
    <w:rsid w:val="00A43047"/>
    <w:rsid w:val="00A73D16"/>
    <w:rsid w:val="00AB10EF"/>
    <w:rsid w:val="00AC2139"/>
    <w:rsid w:val="00BB3FCE"/>
    <w:rsid w:val="00C02DDD"/>
    <w:rsid w:val="00C141B4"/>
    <w:rsid w:val="00C50DE3"/>
    <w:rsid w:val="00D72E12"/>
    <w:rsid w:val="00E57A28"/>
    <w:rsid w:val="00EA3516"/>
    <w:rsid w:val="00F543EB"/>
    <w:rsid w:val="00F73111"/>
    <w:rsid w:val="18F673E9"/>
    <w:rsid w:val="19643F68"/>
    <w:rsid w:val="5D2B38F0"/>
    <w:rsid w:val="6AB76AF9"/>
    <w:rsid w:val="6D3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  <w:szCs w:val="24"/>
    </w:rPr>
  </w:style>
  <w:style w:type="character" w:customStyle="1" w:styleId="7">
    <w:name w:val="页眉 Char"/>
    <w:link w:val="3"/>
    <w:autoRedefine/>
    <w:qFormat/>
    <w:uiPriority w:val="99"/>
    <w:rPr>
      <w:rFonts w:ascii="Calibri" w:hAnsi="Calibri" w:cs="Calibri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78FA6-E190-4FDF-A7CB-97EA75338E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70</Words>
  <Characters>403</Characters>
  <Lines>3</Lines>
  <Paragraphs>1</Paragraphs>
  <TotalTime>0</TotalTime>
  <ScaleCrop>false</ScaleCrop>
  <LinksUpToDate>false</LinksUpToDate>
  <CharactersWithSpaces>472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2020-09-21T11:07:00Z</dcterms:created>
  <dc:creator>admin</dc:creator>
  <cp:lastModifiedBy>藤原拓海的浪</cp:lastModifiedBy>
  <dcterms:modified xsi:type="dcterms:W3CDTF">2024-03-29T08:12:41Z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8C30C095AAFE4FA8A09A4DBDADD54DD9_13</vt:lpwstr>
  </property>
</Properties>
</file>